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C" w:rsidRDefault="00875EAC" w:rsidP="00875EAC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jc w:val="center"/>
        <w:rPr>
          <w:b/>
          <w:sz w:val="28"/>
          <w:szCs w:val="28"/>
        </w:rPr>
      </w:pPr>
    </w:p>
    <w:p w:rsidR="00FB7A75" w:rsidRPr="00CA06CE" w:rsidRDefault="00FB7A75" w:rsidP="00FB7A75">
      <w:pPr>
        <w:tabs>
          <w:tab w:val="left" w:pos="1905"/>
        </w:tabs>
        <w:jc w:val="center"/>
        <w:rPr>
          <w:b/>
          <w:sz w:val="28"/>
          <w:szCs w:val="28"/>
        </w:rPr>
      </w:pPr>
      <w:r w:rsidRPr="00CA06CE">
        <w:rPr>
          <w:b/>
          <w:sz w:val="28"/>
          <w:szCs w:val="28"/>
        </w:rPr>
        <w:t>СОВЕТ ДЕПУТАТОВ</w:t>
      </w:r>
    </w:p>
    <w:p w:rsidR="00FB7A75" w:rsidRPr="00FA5871" w:rsidRDefault="006D028E" w:rsidP="00FB7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АЗАМАТ</w:t>
      </w:r>
      <w:r w:rsidR="00FB7A75">
        <w:rPr>
          <w:rFonts w:ascii="Times New Roman" w:hAnsi="Times New Roman"/>
          <w:b/>
          <w:sz w:val="28"/>
          <w:szCs w:val="28"/>
        </w:rPr>
        <w:t>-ЮРТОВСКОГО</w:t>
      </w:r>
      <w:r w:rsidR="00FB7A75" w:rsidRPr="00FA58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B7A75" w:rsidRPr="00FA5871" w:rsidRDefault="00FB7A75" w:rsidP="00FB7A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871">
        <w:rPr>
          <w:rFonts w:ascii="Times New Roman" w:hAnsi="Times New Roman"/>
          <w:b/>
          <w:sz w:val="28"/>
          <w:szCs w:val="28"/>
        </w:rPr>
        <w:t>ГУДЕРМЕССКОГО МУНИЦИПАЛЬНОГО  РАЙОНА</w:t>
      </w:r>
    </w:p>
    <w:p w:rsidR="00FB7A75" w:rsidRPr="00875EAC" w:rsidRDefault="00FB7A75" w:rsidP="00875E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871">
        <w:rPr>
          <w:rFonts w:ascii="Times New Roman" w:hAnsi="Times New Roman"/>
          <w:b/>
          <w:sz w:val="28"/>
          <w:szCs w:val="28"/>
        </w:rPr>
        <w:t>ЧЕЧЕНСКОЙ  РЕСПУБЛИКИ</w:t>
      </w:r>
    </w:p>
    <w:p w:rsidR="00FB7A75" w:rsidRDefault="00FB7A75" w:rsidP="00FB7A75">
      <w:pPr>
        <w:tabs>
          <w:tab w:val="left" w:pos="3855"/>
        </w:tabs>
        <w:jc w:val="center"/>
        <w:rPr>
          <w:b/>
        </w:rPr>
      </w:pPr>
    </w:p>
    <w:p w:rsidR="00FB7A75" w:rsidRDefault="00FB7A75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 w:rsidRPr="009551E6">
        <w:rPr>
          <w:b/>
          <w:sz w:val="32"/>
          <w:szCs w:val="32"/>
        </w:rPr>
        <w:t>Р Е Ш Е Н И Е</w:t>
      </w:r>
    </w:p>
    <w:p w:rsidR="00FB7A75" w:rsidRPr="00FB7A75" w:rsidRDefault="00B20220" w:rsidP="00FB7A75">
      <w:pPr>
        <w:tabs>
          <w:tab w:val="left" w:pos="3855"/>
        </w:tabs>
        <w:jc w:val="center"/>
        <w:rPr>
          <w:b/>
          <w:sz w:val="32"/>
          <w:szCs w:val="32"/>
        </w:rPr>
      </w:pPr>
      <w:r w:rsidRPr="00B20220">
        <w:pict>
          <v:line id="_x0000_s1026" style="position:absolute;left:0;text-align:left;flip:y;z-index:251660288" from="-4.45pt,8.9pt" to="466.75pt,8.9pt" strokeweight="3pt">
            <v:stroke linestyle="thinThin"/>
          </v:line>
        </w:pict>
      </w:r>
    </w:p>
    <w:p w:rsidR="00FB7A75" w:rsidRPr="00875EAC" w:rsidRDefault="00FB7A75" w:rsidP="00FB7A75">
      <w:pPr>
        <w:tabs>
          <w:tab w:val="left" w:pos="3282"/>
        </w:tabs>
        <w:rPr>
          <w:sz w:val="6"/>
          <w:szCs w:val="22"/>
        </w:rPr>
      </w:pPr>
      <w:r>
        <w:rPr>
          <w:sz w:val="22"/>
          <w:szCs w:val="22"/>
        </w:rPr>
        <w:t xml:space="preserve"> </w:t>
      </w:r>
    </w:p>
    <w:p w:rsidR="00FB7A75" w:rsidRDefault="00FB7A75" w:rsidP="00FB7A75">
      <w:pPr>
        <w:tabs>
          <w:tab w:val="left" w:pos="3282"/>
        </w:tabs>
        <w:rPr>
          <w:sz w:val="28"/>
          <w:szCs w:val="28"/>
        </w:rPr>
      </w:pPr>
      <w:r>
        <w:rPr>
          <w:sz w:val="22"/>
          <w:szCs w:val="22"/>
        </w:rPr>
        <w:t xml:space="preserve"> от                                                                            №                                                </w:t>
      </w:r>
      <w:r w:rsidRPr="00FA5871">
        <w:rPr>
          <w:b/>
          <w:sz w:val="28"/>
          <w:szCs w:val="28"/>
        </w:rPr>
        <w:t>с.</w:t>
      </w:r>
      <w:r w:rsidR="006D028E">
        <w:rPr>
          <w:b/>
          <w:sz w:val="28"/>
          <w:szCs w:val="28"/>
        </w:rPr>
        <w:t>Азамат</w:t>
      </w:r>
      <w:r>
        <w:rPr>
          <w:b/>
          <w:sz w:val="28"/>
          <w:szCs w:val="28"/>
        </w:rPr>
        <w:t>-Юрт</w:t>
      </w:r>
    </w:p>
    <w:p w:rsidR="00FB7A75" w:rsidRDefault="00FB7A75" w:rsidP="00FB7A75">
      <w:pPr>
        <w:tabs>
          <w:tab w:val="left" w:pos="3282"/>
        </w:tabs>
        <w:jc w:val="center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DC243F" w:rsidRDefault="00DC243F" w:rsidP="00DC243F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FB7A75" w:rsidRDefault="00FB7A75" w:rsidP="00FB7A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бюджете </w:t>
      </w:r>
      <w:r w:rsidR="006D028E">
        <w:rPr>
          <w:b/>
          <w:sz w:val="28"/>
          <w:szCs w:val="28"/>
        </w:rPr>
        <w:t>Азамат</w:t>
      </w:r>
      <w:r>
        <w:rPr>
          <w:b/>
          <w:sz w:val="28"/>
          <w:szCs w:val="28"/>
        </w:rPr>
        <w:t>-Юртовского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на 20</w:t>
      </w:r>
      <w:r w:rsidR="0061695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год ».</w:t>
      </w:r>
    </w:p>
    <w:p w:rsidR="00FB7A75" w:rsidRPr="00875EAC" w:rsidRDefault="00FB7A75" w:rsidP="00FB7A75">
      <w:pPr>
        <w:rPr>
          <w:b/>
          <w:sz w:val="12"/>
          <w:szCs w:val="28"/>
        </w:rPr>
      </w:pPr>
    </w:p>
    <w:p w:rsidR="00FB7A75" w:rsidRDefault="00FB7A75" w:rsidP="00FB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Законом Чеченской Республики от 14 июля 2008 года № 39-рз «О бюджетном устройстве, бюджетном процессе  и межбюджетных отношениях в Чеченской Республике» отношениях в Чеченской Республике», </w:t>
      </w:r>
    </w:p>
    <w:p w:rsidR="00FB7A75" w:rsidRDefault="00FB7A75" w:rsidP="00FB7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49 Устава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сельского поселения Гудермесского муниципального района, Совет депутатов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>-Юртовского  сельского поселения Гудермесского муниципального района Чеченской Республики.</w:t>
      </w:r>
    </w:p>
    <w:p w:rsidR="00FB7A75" w:rsidRPr="00875EAC" w:rsidRDefault="00FB7A75" w:rsidP="00FB7A75">
      <w:pPr>
        <w:jc w:val="both"/>
        <w:rPr>
          <w:sz w:val="2"/>
          <w:szCs w:val="28"/>
        </w:rPr>
      </w:pPr>
    </w:p>
    <w:p w:rsidR="00FB7A75" w:rsidRDefault="00FB7A75" w:rsidP="00FB7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РЕШИЛ:</w:t>
      </w:r>
    </w:p>
    <w:p w:rsidR="00FB7A75" w:rsidRDefault="00FB7A75" w:rsidP="00FB7A75">
      <w:pPr>
        <w:jc w:val="both"/>
        <w:rPr>
          <w:sz w:val="28"/>
          <w:szCs w:val="28"/>
        </w:rPr>
      </w:pPr>
    </w:p>
    <w:p w:rsidR="00FB7A75" w:rsidRPr="00875EAC" w:rsidRDefault="00FB7A75" w:rsidP="00FB7A75">
      <w:pPr>
        <w:pStyle w:val="a5"/>
        <w:ind w:left="0"/>
        <w:rPr>
          <w:sz w:val="2"/>
          <w:szCs w:val="28"/>
        </w:rPr>
      </w:pPr>
    </w:p>
    <w:p w:rsidR="00FB7A75" w:rsidRDefault="00FB7A75" w:rsidP="00FB7A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сельского поселения на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год,</w:t>
      </w:r>
    </w:p>
    <w:p w:rsidR="00FB7A75" w:rsidRPr="00875EAC" w:rsidRDefault="00FB7A75" w:rsidP="00FB7A75">
      <w:pPr>
        <w:pStyle w:val="a5"/>
        <w:ind w:left="0"/>
        <w:rPr>
          <w:sz w:val="16"/>
          <w:szCs w:val="28"/>
        </w:rPr>
      </w:pPr>
    </w:p>
    <w:p w:rsidR="00FB7A75" w:rsidRDefault="00FB7A75" w:rsidP="00FB7A75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7B76F4">
        <w:rPr>
          <w:sz w:val="28"/>
          <w:szCs w:val="28"/>
        </w:rPr>
        <w:t>3156,5</w:t>
      </w:r>
      <w:r w:rsidR="00DD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7B76F4">
        <w:rPr>
          <w:sz w:val="28"/>
          <w:szCs w:val="28"/>
        </w:rPr>
        <w:t>3017,7</w:t>
      </w:r>
      <w:r>
        <w:rPr>
          <w:sz w:val="28"/>
          <w:szCs w:val="28"/>
        </w:rPr>
        <w:t xml:space="preserve"> тыс. рублей, </w:t>
      </w:r>
    </w:p>
    <w:p w:rsidR="00FB7A75" w:rsidRDefault="00FB7A75" w:rsidP="00FB7A7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налоговых и неналоговых доходов  </w:t>
      </w:r>
      <w:r w:rsidR="007C3682">
        <w:rPr>
          <w:sz w:val="28"/>
          <w:szCs w:val="28"/>
        </w:rPr>
        <w:t>138,8</w:t>
      </w:r>
      <w:r>
        <w:rPr>
          <w:sz w:val="28"/>
          <w:szCs w:val="28"/>
        </w:rPr>
        <w:t xml:space="preserve"> тыс. рублей;</w:t>
      </w:r>
    </w:p>
    <w:p w:rsidR="00FB7A75" w:rsidRDefault="00FB7A75" w:rsidP="00FB7A7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7B76F4">
        <w:rPr>
          <w:sz w:val="28"/>
          <w:szCs w:val="28"/>
        </w:rPr>
        <w:t>3156,5</w:t>
      </w:r>
      <w:r>
        <w:rPr>
          <w:sz w:val="28"/>
          <w:szCs w:val="28"/>
        </w:rPr>
        <w:t xml:space="preserve">  тыс. рублей </w:t>
      </w:r>
    </w:p>
    <w:p w:rsidR="00FB7A75" w:rsidRDefault="00FB7A75" w:rsidP="00FB7A7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3)нормативную величину резервного фонда бюджета поселения в сумме 1,0 тыс. рублей. </w:t>
      </w:r>
    </w:p>
    <w:p w:rsidR="00FB7A75" w:rsidRPr="00875EAC" w:rsidRDefault="00FB7A75" w:rsidP="00FB7A75">
      <w:pPr>
        <w:pStyle w:val="a5"/>
        <w:ind w:left="0"/>
        <w:rPr>
          <w:sz w:val="16"/>
          <w:szCs w:val="28"/>
        </w:rPr>
      </w:pP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доходы бюджета сельского поселения в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год», законом Чеченской Республики «Об установлении нормативов отчислении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распоряжению. 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Установить, что фактическое превышение доходов над расходами бюджета сельского поселения (профицит) создает резерв бюджета сельского 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 . 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  №2 к настоящему решению.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перечень главных администраторов источников финансирования дефицита бюджета сельского поселения – органов управления сельского поселения согласно Приложению №3 к настоящему решению.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Учесть поступление доходов в бюджет сельского поселения в 20</w:t>
      </w:r>
      <w:r w:rsidR="0061695C">
        <w:rPr>
          <w:sz w:val="28"/>
          <w:szCs w:val="28"/>
        </w:rPr>
        <w:t>19</w:t>
      </w:r>
      <w:r w:rsidR="005B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объемах согласно приложению №4 к настоящему решению. 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№5 к настоящему решению.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 :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FB7A75" w:rsidRDefault="00FB7A75" w:rsidP="00FB7A7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FB7A75" w:rsidRDefault="00FB7A75" w:rsidP="00FB7A75">
      <w:pPr>
        <w:pStyle w:val="a5"/>
        <w:ind w:left="0"/>
        <w:rPr>
          <w:sz w:val="28"/>
          <w:szCs w:val="28"/>
        </w:rPr>
      </w:pP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ведомственную, функциональную и экономическую структуру расходов бюджета 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– на сумму средств, выделяемых из республиканского резервного фонда;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иных случаях, установленных бюджетным законодательством и нормативными правовыми актами Чеченской Республики. 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 Установить, что остатки средств бюджета сельского поселения по состоянию на 1 января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на балансовом счете № 402048100000000000068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году:  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 остальные средства на формирование в составе районных бюджетов резервов используемых в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в случае сокращения доходных источников.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 структурами расходов бюджета. </w:t>
      </w:r>
    </w:p>
    <w:p w:rsidR="00FB7A75" w:rsidRPr="00FA5871" w:rsidRDefault="00FB7A75" w:rsidP="00FB7A75">
      <w:pPr>
        <w:pStyle w:val="a5"/>
        <w:ind w:left="0"/>
        <w:jc w:val="both"/>
        <w:rPr>
          <w:sz w:val="28"/>
          <w:szCs w:val="28"/>
        </w:rPr>
      </w:pPr>
      <w:r w:rsidRPr="00FA5871">
        <w:rPr>
          <w:sz w:val="28"/>
          <w:szCs w:val="28"/>
        </w:rPr>
        <w:t xml:space="preserve">     12.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13. Администрация сельского поселения не вправе принимать решения, приводящие к увеличению в 201</w:t>
      </w:r>
      <w:r w:rsidR="0061695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численности служащих администрации и работников бюджетных учреждений. 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 14. Нормативные правовые акты и решения, влекущие дополнительные расходы за счет средств бюджета сельского поселения на 20</w:t>
      </w:r>
      <w:r w:rsidR="0061695C">
        <w:rPr>
          <w:sz w:val="28"/>
          <w:szCs w:val="28"/>
        </w:rPr>
        <w:t>19</w:t>
      </w:r>
      <w:r>
        <w:rPr>
          <w:sz w:val="28"/>
          <w:szCs w:val="28"/>
        </w:rPr>
        <w:t xml:space="preserve"> год, а также сокращающие его доходную базу, реализуется и применяется только в бюджет.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15. Решение Совета депутатов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>-Юртовского  сельского поселения Гудермесского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16. Настоящее решение вступает в силу с 1 января 201</w:t>
      </w:r>
      <w:r w:rsidR="0061695C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                                                    </w:t>
      </w:r>
    </w:p>
    <w:p w:rsidR="00FB7A75" w:rsidRDefault="00FB7A75" w:rsidP="00DD7EB7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6D028E">
        <w:rPr>
          <w:sz w:val="28"/>
          <w:szCs w:val="28"/>
        </w:rPr>
        <w:t>Я.М.Дуруев</w:t>
      </w:r>
    </w:p>
    <w:p w:rsidR="0012016D" w:rsidRDefault="0012016D"/>
    <w:sectPr w:rsidR="0012016D" w:rsidSect="00875EA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3C" w:rsidRDefault="00E2123C" w:rsidP="00FB7A75">
      <w:r>
        <w:separator/>
      </w:r>
    </w:p>
  </w:endnote>
  <w:endnote w:type="continuationSeparator" w:id="1">
    <w:p w:rsidR="00E2123C" w:rsidRDefault="00E2123C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3C" w:rsidRDefault="00E2123C" w:rsidP="00FB7A75">
      <w:r>
        <w:separator/>
      </w:r>
    </w:p>
  </w:footnote>
  <w:footnote w:type="continuationSeparator" w:id="1">
    <w:p w:rsidR="00E2123C" w:rsidRDefault="00E2123C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12016D"/>
    <w:rsid w:val="00200DE3"/>
    <w:rsid w:val="003B22D1"/>
    <w:rsid w:val="004423CB"/>
    <w:rsid w:val="004455C8"/>
    <w:rsid w:val="005B60F9"/>
    <w:rsid w:val="0061695C"/>
    <w:rsid w:val="006D028E"/>
    <w:rsid w:val="007B76F4"/>
    <w:rsid w:val="007C3682"/>
    <w:rsid w:val="007C6C04"/>
    <w:rsid w:val="00814AC8"/>
    <w:rsid w:val="00847AB2"/>
    <w:rsid w:val="00875EAC"/>
    <w:rsid w:val="009A2E4A"/>
    <w:rsid w:val="009F2112"/>
    <w:rsid w:val="00B07735"/>
    <w:rsid w:val="00B20220"/>
    <w:rsid w:val="00B55F7E"/>
    <w:rsid w:val="00B95C36"/>
    <w:rsid w:val="00BB5C12"/>
    <w:rsid w:val="00C04D5B"/>
    <w:rsid w:val="00CA41B9"/>
    <w:rsid w:val="00DC243F"/>
    <w:rsid w:val="00DD7EB7"/>
    <w:rsid w:val="00E2123C"/>
    <w:rsid w:val="00F371EA"/>
    <w:rsid w:val="00F87C64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12</cp:revision>
  <cp:lastPrinted>2017-01-31T13:23:00Z</cp:lastPrinted>
  <dcterms:created xsi:type="dcterms:W3CDTF">2016-12-29T19:52:00Z</dcterms:created>
  <dcterms:modified xsi:type="dcterms:W3CDTF">2018-11-23T12:47:00Z</dcterms:modified>
</cp:coreProperties>
</file>